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4" w:rsidRDefault="008E51E4" w:rsidP="008E51E4">
      <w:pPr>
        <w:tabs>
          <w:tab w:val="left" w:pos="851"/>
        </w:tabs>
        <w:spacing w:after="240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Práticas Docentes do </w:t>
      </w:r>
      <w:proofErr w:type="spellStart"/>
      <w:r>
        <w:rPr>
          <w:b/>
          <w:sz w:val="28"/>
        </w:rPr>
        <w:t>Pibid</w:t>
      </w:r>
      <w:proofErr w:type="spellEnd"/>
      <w:r>
        <w:rPr>
          <w:b/>
          <w:sz w:val="28"/>
        </w:rPr>
        <w:t xml:space="preserve"> Música – UFAL no Desenvolvimento Ensino-Aprendizagem na Escola Dom Helder Câmara: </w:t>
      </w:r>
    </w:p>
    <w:p w:rsidR="008E51E4" w:rsidRPr="00DD245C" w:rsidRDefault="008E51E4" w:rsidP="008E51E4">
      <w:pPr>
        <w:tabs>
          <w:tab w:val="left" w:pos="851"/>
        </w:tabs>
        <w:spacing w:after="240"/>
        <w:ind w:left="284"/>
        <w:jc w:val="center"/>
        <w:rPr>
          <w:sz w:val="28"/>
          <w:szCs w:val="28"/>
          <w:lang w:eastAsia="en-US"/>
        </w:rPr>
      </w:pPr>
      <w:r>
        <w:rPr>
          <w:b/>
          <w:sz w:val="28"/>
        </w:rPr>
        <w:t>Relatos de Experiências</w:t>
      </w:r>
    </w:p>
    <w:p w:rsidR="008E51E4" w:rsidRPr="00DD245C" w:rsidRDefault="008E51E4" w:rsidP="008E51E4">
      <w:pPr>
        <w:shd w:val="clear" w:color="auto" w:fill="FFFFFF"/>
        <w:spacing w:before="360" w:line="360" w:lineRule="auto"/>
        <w:jc w:val="center"/>
        <w:rPr>
          <w:b/>
          <w:color w:val="000000"/>
        </w:rPr>
      </w:pPr>
      <w:r w:rsidRPr="00DD245C">
        <w:rPr>
          <w:b/>
          <w:sz w:val="28"/>
          <w:szCs w:val="28"/>
        </w:rPr>
        <w:t>Pôster</w:t>
      </w:r>
    </w:p>
    <w:p w:rsidR="008E51E4" w:rsidRPr="00DD245C" w:rsidRDefault="008E51E4" w:rsidP="008E51E4">
      <w:pPr>
        <w:autoSpaceDE w:val="0"/>
        <w:spacing w:before="360"/>
        <w:jc w:val="both"/>
      </w:pPr>
      <w:r w:rsidRPr="00DD245C">
        <w:rPr>
          <w:b/>
        </w:rPr>
        <w:t>Resumo:</w:t>
      </w:r>
      <w:r w:rsidRPr="00DD245C">
        <w:rPr>
          <w:b/>
          <w:color w:val="000000"/>
        </w:rPr>
        <w:t xml:space="preserve"> </w:t>
      </w:r>
      <w:r w:rsidRPr="00DD245C">
        <w:t>Este trabalho trata de um relato de experiência</w:t>
      </w:r>
      <w:r>
        <w:t>s</w:t>
      </w:r>
      <w:r w:rsidRPr="00DD245C">
        <w:t xml:space="preserve"> das ações dos alunos </w:t>
      </w:r>
      <w:r>
        <w:t xml:space="preserve">do </w:t>
      </w:r>
      <w:proofErr w:type="spellStart"/>
      <w:r>
        <w:t>Pibid</w:t>
      </w:r>
      <w:proofErr w:type="spellEnd"/>
      <w:r>
        <w:t xml:space="preserve"> </w:t>
      </w:r>
      <w:proofErr w:type="spellStart"/>
      <w:r>
        <w:t>Música-UFAL</w:t>
      </w:r>
      <w:proofErr w:type="spellEnd"/>
      <w:r>
        <w:t xml:space="preserve">, </w:t>
      </w:r>
      <w:r w:rsidRPr="00DD245C">
        <w:t xml:space="preserve">vinculado </w:t>
      </w:r>
      <w:proofErr w:type="gramStart"/>
      <w:r w:rsidRPr="00DD245C">
        <w:t>à</w:t>
      </w:r>
      <w:proofErr w:type="gramEnd"/>
      <w:r w:rsidRPr="00DD245C">
        <w:t xml:space="preserve"> CAPES, que vem sendo realizado </w:t>
      </w:r>
      <w:r w:rsidRPr="00DD245C">
        <w:rPr>
          <w:bCs/>
        </w:rPr>
        <w:t>numa escola de ensino básico,</w:t>
      </w:r>
      <w:r w:rsidRPr="00DD245C">
        <w:t xml:space="preserve"> com</w:t>
      </w:r>
      <w:r w:rsidRPr="00DD245C">
        <w:rPr>
          <w:color w:val="000000"/>
        </w:rPr>
        <w:t xml:space="preserve"> referências às observações, análises, e sugestões feitas no ambiente escolar atuando nas salas de aula, onde está sendo desenvolvido os processos de ensino-aprendizagem com alunos, buscando alca</w:t>
      </w:r>
      <w:r w:rsidRPr="00DD245C">
        <w:t>nçar melhor performance musical</w:t>
      </w:r>
      <w:r w:rsidRPr="00DD245C">
        <w:rPr>
          <w:color w:val="000000"/>
        </w:rPr>
        <w:t xml:space="preserve">, no desempenho das suas atividades individuais e de prática em conjunto. Além de contribuir com processo de </w:t>
      </w:r>
      <w:proofErr w:type="gramStart"/>
      <w:r w:rsidRPr="00DD245C">
        <w:rPr>
          <w:color w:val="000000"/>
        </w:rPr>
        <w:t>performance</w:t>
      </w:r>
      <w:proofErr w:type="gramEnd"/>
      <w:r w:rsidRPr="00DD245C">
        <w:rPr>
          <w:color w:val="000000"/>
        </w:rPr>
        <w:t xml:space="preserve"> e técnicas aplicadas nos instrumentos, também vivenciar prátic</w:t>
      </w:r>
      <w:r w:rsidRPr="00DD245C">
        <w:t>a do docente em nossa formação. Objetivamos com esse trabalho relatar as ações de pesquisa e prática na escola, aliando a pesquisa, o ensino de música e a experiência empírica dos professores e alunos graduando em Música que colaboraram no desenvolvimento musical na educação básica, visando apresentar a comunidade acadêmica uma análise das principais concepções que permeiam a didática da música na rede pública</w:t>
      </w:r>
      <w:r>
        <w:t>.</w:t>
      </w:r>
      <w:r w:rsidRPr="00DD245C">
        <w:t xml:space="preserve"> </w:t>
      </w:r>
    </w:p>
    <w:p w:rsidR="008E51E4" w:rsidRPr="00DD245C" w:rsidRDefault="008E51E4" w:rsidP="008E51E4">
      <w:pPr>
        <w:autoSpaceDE w:val="0"/>
        <w:spacing w:before="360"/>
        <w:jc w:val="both"/>
      </w:pPr>
    </w:p>
    <w:p w:rsidR="008E51E4" w:rsidRPr="00DD245C" w:rsidRDefault="008E51E4" w:rsidP="008E51E4">
      <w:pPr>
        <w:shd w:val="clear" w:color="auto" w:fill="FFFFFF"/>
        <w:spacing w:before="120" w:after="600"/>
        <w:jc w:val="both"/>
      </w:pPr>
      <w:r w:rsidRPr="00DD245C">
        <w:rPr>
          <w:b/>
        </w:rPr>
        <w:t xml:space="preserve">Palavras chave: </w:t>
      </w:r>
      <w:proofErr w:type="spellStart"/>
      <w:r w:rsidR="0060000B">
        <w:t>Pibid</w:t>
      </w:r>
      <w:proofErr w:type="spellEnd"/>
      <w:r w:rsidR="0060000B">
        <w:t>; Experiências; Música</w:t>
      </w:r>
    </w:p>
    <w:p w:rsidR="008E51E4" w:rsidRPr="00DD245C" w:rsidRDefault="008E51E4" w:rsidP="008E51E4">
      <w:pPr>
        <w:shd w:val="clear" w:color="auto" w:fill="FFFFFF"/>
        <w:spacing w:before="240" w:after="360"/>
      </w:pPr>
      <w:r w:rsidRPr="00DD245C">
        <w:rPr>
          <w:b/>
          <w:color w:val="000000"/>
          <w:sz w:val="28"/>
          <w:szCs w:val="28"/>
        </w:rPr>
        <w:t>Relatos de Experiências</w:t>
      </w:r>
    </w:p>
    <w:p w:rsidR="008E51E4" w:rsidRPr="00DD245C" w:rsidRDefault="0060000B" w:rsidP="008E51E4">
      <w:pPr>
        <w:shd w:val="clear" w:color="auto" w:fill="FFFFFF"/>
        <w:spacing w:before="360" w:line="360" w:lineRule="auto"/>
        <w:ind w:firstLine="851"/>
        <w:jc w:val="both"/>
      </w:pPr>
      <w:r>
        <w:t xml:space="preserve">Este </w:t>
      </w:r>
      <w:r w:rsidR="008E51E4" w:rsidRPr="00DD245C">
        <w:t>trabalho</w:t>
      </w:r>
      <w:r>
        <w:t xml:space="preserve"> tem como proposta</w:t>
      </w:r>
      <w:r w:rsidR="008E51E4" w:rsidRPr="00DD245C">
        <w:t xml:space="preserve"> evidencia</w:t>
      </w:r>
      <w:r>
        <w:t>r</w:t>
      </w:r>
      <w:r w:rsidR="008E51E4" w:rsidRPr="00DD245C">
        <w:t xml:space="preserve"> as ações realizadas pelo </w:t>
      </w:r>
      <w:proofErr w:type="spellStart"/>
      <w:r w:rsidR="008E51E4" w:rsidRPr="00DD245C">
        <w:t>Pibid-Música</w:t>
      </w:r>
      <w:proofErr w:type="spellEnd"/>
      <w:r w:rsidR="008E51E4" w:rsidRPr="00DD245C">
        <w:t xml:space="preserve"> da</w:t>
      </w:r>
      <w:r w:rsidR="008E51E4">
        <w:t xml:space="preserve"> Universidade Federal de Alagoas</w:t>
      </w:r>
      <w:r>
        <w:t xml:space="preserve"> na Escola</w:t>
      </w:r>
      <w:r w:rsidR="008E51E4" w:rsidRPr="00DD245C">
        <w:t xml:space="preserve"> </w:t>
      </w:r>
      <w:r>
        <w:t>Municipal de Ensino Fundamental Dom Helder Câmara</w:t>
      </w:r>
      <w:r w:rsidR="008E51E4" w:rsidRPr="00DD245C">
        <w:t xml:space="preserve">, a fim de gerar reflexão sobre as atividades trabalhadas. Propõe, também, inserir o licenciando no meio escolar, para que ele mude a forma de pensar sobre o cotidiano escolar e que aprenda a lidar com outras situações que possam surgir fora do âmbito da sala de aula, propiciando o desenvolvimento de projetos com caráter inovador. Nessa vivência escolar, o </w:t>
      </w:r>
      <w:proofErr w:type="spellStart"/>
      <w:r w:rsidR="008E51E4" w:rsidRPr="00DD245C">
        <w:t>Pibid-Música</w:t>
      </w:r>
      <w:proofErr w:type="spellEnd"/>
      <w:r w:rsidR="008E51E4" w:rsidRPr="00DD245C">
        <w:t xml:space="preserve"> proporciona aprendizagem para todos os envolvidos, coordenadores, docentes, discentes universitários e alunos do ensino básico </w:t>
      </w:r>
      <w:r w:rsidR="008E51E4" w:rsidRPr="00DD245C">
        <w:rPr>
          <w:sz w:val="23"/>
          <w:szCs w:val="23"/>
        </w:rPr>
        <w:t>cumprindo seu papel de aperfeiçoamento e a valorização da aprendizagem.</w:t>
      </w:r>
      <w:r w:rsidR="008E51E4">
        <w:t xml:space="preserve"> (NEITZEL; FERREIRA,</w:t>
      </w:r>
      <w:r w:rsidR="008E51E4" w:rsidRPr="00DD245C">
        <w:t xml:space="preserve"> 2013, p. 98-121).</w:t>
      </w:r>
    </w:p>
    <w:p w:rsidR="008E51E4" w:rsidRPr="00DD245C" w:rsidRDefault="008E51E4" w:rsidP="008E51E4">
      <w:pPr>
        <w:autoSpaceDE w:val="0"/>
        <w:spacing w:line="360" w:lineRule="auto"/>
        <w:ind w:firstLine="851"/>
        <w:jc w:val="both"/>
      </w:pPr>
      <w:r w:rsidRPr="00DD245C">
        <w:t xml:space="preserve">Nosso conhecimento se constrói pelo nosso próprio cotidiano: “a vida cotidiana é a objetivação dos valores e conhecimentos do sujeito dentro de uma circunstância”. (CUNHA, 2011, p. 31). Tendo em vista a premissa de que nossa formação profissional se constitui não apenas por meios teóricos adquiridos durante a formação específica </w:t>
      </w:r>
      <w:r w:rsidRPr="00DD245C">
        <w:lastRenderedPageBreak/>
        <w:t xml:space="preserve">(seja a Graduação ou a Pós-Graduação), mas também pelas vivências pessoais, culturais e pelos conhecimentos práticos adquiridos no dia-a-dia da profissão, as experiências no </w:t>
      </w:r>
      <w:proofErr w:type="spellStart"/>
      <w:r w:rsidRPr="00DD245C">
        <w:t>Pibid-Música</w:t>
      </w:r>
      <w:proofErr w:type="spellEnd"/>
      <w:r w:rsidRPr="00DD245C">
        <w:t xml:space="preserve"> tem contribuído na formação docente oferecendo oportunidades do mesmo se deparar com diversas situações práticas e, a partir delas, escolher formas de ensinar. Ressalto a finalidade de usar a música para socializar, disciplinar e auxiliar na aprendizagem no âmbito escolar.</w:t>
      </w:r>
    </w:p>
    <w:p w:rsidR="008E51E4" w:rsidRDefault="008E51E4" w:rsidP="008E51E4">
      <w:pPr>
        <w:autoSpaceDE w:val="0"/>
        <w:spacing w:line="360" w:lineRule="auto"/>
        <w:ind w:firstLine="851"/>
        <w:jc w:val="both"/>
      </w:pPr>
      <w:r w:rsidRPr="00DD245C">
        <w:t xml:space="preserve">Segundo </w:t>
      </w:r>
      <w:proofErr w:type="spellStart"/>
      <w:r w:rsidRPr="00DD245C">
        <w:t>Teca</w:t>
      </w:r>
      <w:proofErr w:type="spellEnd"/>
      <w:r w:rsidRPr="00DD245C">
        <w:t xml:space="preserve"> Brito (2003, p. 93) quando cantamos coletivamente “desenvolvemos também aspectos da personalidade, como atenção, concentração, cooperação e espírito de coletividade”. O aluno que se envolve nas aulas, vai interagindo, neste momento vai sendo construída sua personalidade, pois, as aulas permitem que haja liberdade de expressão. </w:t>
      </w:r>
      <w:proofErr w:type="spellStart"/>
      <w:r w:rsidRPr="00DD245C">
        <w:t>Vygotsky</w:t>
      </w:r>
      <w:proofErr w:type="spellEnd"/>
      <w:r w:rsidRPr="00DD245C">
        <w:t xml:space="preserve"> (1991, p.101) também defende esse mesmo pensamento dizendo “O ser humano cresce num ambiente social e a interação c</w:t>
      </w:r>
      <w:r w:rsidR="00E969F1">
        <w:t xml:space="preserve">om outras pessoas é essencial </w:t>
      </w:r>
      <w:proofErr w:type="gramStart"/>
      <w:r w:rsidR="00E969F1">
        <w:t xml:space="preserve">a </w:t>
      </w:r>
      <w:r w:rsidRPr="00DD245C">
        <w:t>seu</w:t>
      </w:r>
      <w:proofErr w:type="gramEnd"/>
      <w:r w:rsidRPr="00DD245C">
        <w:t xml:space="preserve"> desenvolvimento”. Suas teorias são desenvolvidas nesta área, e defende que para aprender o ser humano precisa do outro, pois, o homem é um ser social que depende e precisa desta vivência.</w:t>
      </w:r>
    </w:p>
    <w:p w:rsidR="00D80460" w:rsidRPr="00DD245C" w:rsidRDefault="00D80460" w:rsidP="008E51E4">
      <w:pPr>
        <w:autoSpaceDE w:val="0"/>
        <w:spacing w:line="360" w:lineRule="auto"/>
        <w:ind w:firstLine="851"/>
        <w:jc w:val="both"/>
      </w:pPr>
    </w:p>
    <w:p w:rsidR="008E51E4" w:rsidRPr="00D80460" w:rsidRDefault="008E51E4" w:rsidP="008E51E4">
      <w:pPr>
        <w:spacing w:line="360" w:lineRule="auto"/>
        <w:ind w:firstLine="709"/>
        <w:jc w:val="both"/>
        <w:rPr>
          <w:sz w:val="28"/>
          <w:szCs w:val="28"/>
        </w:rPr>
      </w:pPr>
      <w:r w:rsidRPr="00D80460">
        <w:rPr>
          <w:b/>
          <w:sz w:val="28"/>
          <w:szCs w:val="28"/>
        </w:rPr>
        <w:t>Resultados e Discussões</w:t>
      </w:r>
    </w:p>
    <w:p w:rsidR="008E51E4" w:rsidRPr="00DD245C" w:rsidRDefault="008E51E4" w:rsidP="008E51E4">
      <w:pPr>
        <w:spacing w:line="360" w:lineRule="auto"/>
        <w:ind w:firstLine="709"/>
        <w:jc w:val="both"/>
      </w:pPr>
    </w:p>
    <w:p w:rsidR="008E51E4" w:rsidRDefault="008E51E4" w:rsidP="008E51E4">
      <w:pPr>
        <w:spacing w:line="360" w:lineRule="auto"/>
        <w:ind w:firstLine="851"/>
        <w:jc w:val="both"/>
      </w:pPr>
      <w:proofErr w:type="gramStart"/>
      <w:r w:rsidRPr="00DD245C">
        <w:rPr>
          <w:color w:val="000000"/>
        </w:rPr>
        <w:t>As ações pedagógicas vem</w:t>
      </w:r>
      <w:proofErr w:type="gramEnd"/>
      <w:r w:rsidRPr="00DD245C">
        <w:rPr>
          <w:color w:val="000000"/>
        </w:rPr>
        <w:t xml:space="preserve"> sendo aplicadas </w:t>
      </w:r>
      <w:r w:rsidRPr="00DD245C">
        <w:t>na escola</w:t>
      </w:r>
      <w:r w:rsidRPr="00DD245C">
        <w:rPr>
          <w:color w:val="000000"/>
        </w:rPr>
        <w:t xml:space="preserve"> com crianças entre 8 e 15 anos que aprenderam a cantar e a tocar vários instrumentos como: flauta doce soprano e contralto, flauta transversal, violino, violão, cavaquinho, saxofone, clarinete, teclado, e instrumentos percussivos. Essas ações</w:t>
      </w:r>
      <w:r w:rsidRPr="00DD245C">
        <w:t xml:space="preserve"> </w:t>
      </w:r>
      <w:r w:rsidR="00DA43CC">
        <w:t>realizadas</w:t>
      </w:r>
      <w:r w:rsidRPr="00DD245C">
        <w:t xml:space="preserve"> na Escola Dom Helder Câmara, aconteciam no horário contrário ao turno normal das aulas e consistiam em aulas coletivas de instrumentos musicais e teoria musical. Aliando as </w:t>
      </w:r>
      <w:proofErr w:type="spellStart"/>
      <w:r w:rsidRPr="00DD245C">
        <w:t>ideias</w:t>
      </w:r>
      <w:proofErr w:type="spellEnd"/>
      <w:r w:rsidRPr="00DD245C">
        <w:t xml:space="preserve"> do método-ativo de </w:t>
      </w:r>
      <w:proofErr w:type="spellStart"/>
      <w:r w:rsidRPr="00DD245C">
        <w:t>Dalcroze</w:t>
      </w:r>
      <w:proofErr w:type="spellEnd"/>
      <w:r w:rsidRPr="00DD245C">
        <w:t xml:space="preserve"> junto à vivência da professora atuante na escola, os bolsistas puderam desenvolver atividades que uniram música, dança e teatro. A culminância do Projeto deu-se em apresentações internas, na Escola Superior da Magi</w:t>
      </w:r>
      <w:r>
        <w:t>stratura do Estado de ALAGOAS</w:t>
      </w:r>
      <w:r w:rsidRPr="00DD245C">
        <w:t>, na SEMED- Secretaria Municipal de Educação, na Câmara de</w:t>
      </w:r>
      <w:r w:rsidR="003E2603">
        <w:t xml:space="preserve"> Vereadores</w:t>
      </w:r>
      <w:r>
        <w:t xml:space="preserve"> </w:t>
      </w:r>
      <w:r w:rsidRPr="00DD245C">
        <w:t xml:space="preserve">e em outras escolas. A principal dificuldade foi </w:t>
      </w:r>
      <w:proofErr w:type="gramStart"/>
      <w:r w:rsidRPr="00DD245C">
        <w:t>a</w:t>
      </w:r>
      <w:proofErr w:type="gramEnd"/>
      <w:r w:rsidRPr="00DD245C">
        <w:t xml:space="preserve"> inconsistência de alguns alunos, pois alguns pais tinham dificuldade em levar os filhos no horário contrário ao das aulas. </w:t>
      </w:r>
    </w:p>
    <w:p w:rsidR="00D80460" w:rsidRDefault="00DA43CC" w:rsidP="00DA43CC">
      <w:pPr>
        <w:spacing w:line="360" w:lineRule="auto"/>
        <w:ind w:firstLine="851"/>
        <w:jc w:val="both"/>
      </w:pPr>
      <w:r>
        <w:t>O</w:t>
      </w:r>
      <w:r w:rsidR="003E2603" w:rsidRPr="00DD245C">
        <w:t>s</w:t>
      </w:r>
      <w:r>
        <w:t xml:space="preserve"> alunos do </w:t>
      </w:r>
      <w:proofErr w:type="spellStart"/>
      <w:r>
        <w:t>Pibid</w:t>
      </w:r>
      <w:proofErr w:type="spellEnd"/>
      <w:r>
        <w:t xml:space="preserve"> juntamente com a professora compartilharam </w:t>
      </w:r>
      <w:r w:rsidR="003E2603" w:rsidRPr="00DD245C">
        <w:t>n</w:t>
      </w:r>
      <w:r>
        <w:t>ovas metodologias que contemplaram</w:t>
      </w:r>
      <w:r w:rsidR="003E2603" w:rsidRPr="00DD245C">
        <w:t xml:space="preserve"> a integração entre o ensino de música e o desenvolvimento dos alunos n</w:t>
      </w:r>
      <w:r>
        <w:t>uma visão dialógica, resultando</w:t>
      </w:r>
      <w:r w:rsidR="003E2603" w:rsidRPr="00DD245C">
        <w:t xml:space="preserve"> numa aprendizagem </w:t>
      </w:r>
      <w:r w:rsidR="003E2603" w:rsidRPr="00DD245C">
        <w:lastRenderedPageBreak/>
        <w:t xml:space="preserve">pautada na interação dos alunos com professores e com a escola (CUNHA, 2011, p. 63). Assim, com planejamento, </w:t>
      </w:r>
      <w:proofErr w:type="gramStart"/>
      <w:r w:rsidR="003E2603" w:rsidRPr="00DD245C">
        <w:t xml:space="preserve">organização, cooperação, observação, avaliação, análise, aceitação de novas </w:t>
      </w:r>
      <w:proofErr w:type="spellStart"/>
      <w:r w:rsidR="003E2603" w:rsidRPr="00DD245C">
        <w:t>ideias</w:t>
      </w:r>
      <w:proofErr w:type="spellEnd"/>
      <w:r w:rsidR="003E2603" w:rsidRPr="00DD245C">
        <w:t xml:space="preserve"> e reavaliação, pretende-se</w:t>
      </w:r>
      <w:proofErr w:type="gramEnd"/>
      <w:r w:rsidR="003E2603" w:rsidRPr="00DD245C">
        <w:t xml:space="preserve"> </w:t>
      </w:r>
      <w:r w:rsidR="00E969F1">
        <w:t>atingir mais</w:t>
      </w:r>
      <w:r w:rsidR="003E2603" w:rsidRPr="00DD245C">
        <w:t xml:space="preserve"> resultados.</w:t>
      </w:r>
    </w:p>
    <w:p w:rsidR="00D80460" w:rsidRDefault="00D80460" w:rsidP="00D80460">
      <w:pPr>
        <w:spacing w:line="360" w:lineRule="auto"/>
        <w:jc w:val="both"/>
      </w:pPr>
    </w:p>
    <w:p w:rsidR="00D80460" w:rsidRDefault="008E51E4" w:rsidP="00D80460">
      <w:pPr>
        <w:spacing w:line="360" w:lineRule="auto"/>
        <w:jc w:val="center"/>
        <w:rPr>
          <w:b/>
        </w:rPr>
      </w:pPr>
      <w:proofErr w:type="gramStart"/>
      <w:r w:rsidRPr="00DD245C">
        <w:rPr>
          <w:b/>
        </w:rPr>
        <w:t xml:space="preserve">Práticas Docente dos alunos do </w:t>
      </w:r>
      <w:proofErr w:type="spellStart"/>
      <w:r w:rsidRPr="00DD245C">
        <w:rPr>
          <w:b/>
        </w:rPr>
        <w:t>Pibid</w:t>
      </w:r>
      <w:proofErr w:type="spellEnd"/>
      <w:r w:rsidRPr="00DD245C">
        <w:rPr>
          <w:b/>
        </w:rPr>
        <w:t xml:space="preserve"> Música</w:t>
      </w:r>
      <w:proofErr w:type="gramEnd"/>
    </w:p>
    <w:p w:rsidR="008E51E4" w:rsidRPr="00DD245C" w:rsidRDefault="008E51E4" w:rsidP="00D80460">
      <w:pPr>
        <w:spacing w:line="360" w:lineRule="auto"/>
        <w:jc w:val="center"/>
      </w:pPr>
      <w:proofErr w:type="gramStart"/>
      <w:r w:rsidRPr="00DD245C">
        <w:rPr>
          <w:b/>
        </w:rPr>
        <w:t>na</w:t>
      </w:r>
      <w:proofErr w:type="gramEnd"/>
      <w:r w:rsidRPr="00DD245C">
        <w:rPr>
          <w:b/>
        </w:rPr>
        <w:t xml:space="preserve"> Escola Dom Helder Câmara</w:t>
      </w:r>
    </w:p>
    <w:tbl>
      <w:tblPr>
        <w:tblW w:w="0" w:type="auto"/>
        <w:tblCellSpacing w:w="20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3402"/>
      </w:tblGrid>
      <w:tr w:rsidR="008E51E4" w:rsidRPr="00DD245C" w:rsidTr="00D80460">
        <w:trPr>
          <w:trHeight w:val="355"/>
          <w:tblCellSpacing w:w="20" w:type="dxa"/>
        </w:trPr>
        <w:tc>
          <w:tcPr>
            <w:tcW w:w="6866" w:type="dxa"/>
            <w:gridSpan w:val="2"/>
            <w:shd w:val="clear" w:color="auto" w:fill="auto"/>
          </w:tcPr>
          <w:p w:rsidR="008E51E4" w:rsidRPr="00DD245C" w:rsidRDefault="008E51E4" w:rsidP="00D80460">
            <w:pPr>
              <w:jc w:val="center"/>
            </w:pPr>
            <w:r w:rsidRPr="00DD245C">
              <w:rPr>
                <w:b/>
              </w:rPr>
              <w:t xml:space="preserve">ACÕES PEDAGÓGICAS DO PIBID MÚSICA </w:t>
            </w:r>
            <w:r>
              <w:rPr>
                <w:b/>
              </w:rPr>
              <w:t>–</w:t>
            </w:r>
            <w:r w:rsidRPr="00DD245C">
              <w:rPr>
                <w:b/>
              </w:rPr>
              <w:t xml:space="preserve"> </w:t>
            </w:r>
            <w:r>
              <w:rPr>
                <w:b/>
              </w:rPr>
              <w:t>UFAL</w:t>
            </w:r>
          </w:p>
        </w:tc>
      </w:tr>
      <w:tr w:rsidR="008E51E4" w:rsidRPr="00DD245C" w:rsidTr="00D80460">
        <w:trPr>
          <w:trHeight w:val="355"/>
          <w:tblCellSpacing w:w="20" w:type="dxa"/>
        </w:trPr>
        <w:tc>
          <w:tcPr>
            <w:tcW w:w="3484" w:type="dxa"/>
            <w:shd w:val="clear" w:color="auto" w:fill="auto"/>
          </w:tcPr>
          <w:p w:rsidR="008E51E4" w:rsidRPr="00DD245C" w:rsidRDefault="008E51E4" w:rsidP="00CC5F0D">
            <w:pPr>
              <w:jc w:val="center"/>
              <w:rPr>
                <w:b/>
              </w:rPr>
            </w:pPr>
            <w:r w:rsidRPr="00DD245C">
              <w:rPr>
                <w:b/>
              </w:rPr>
              <w:t>2014</w:t>
            </w:r>
          </w:p>
        </w:tc>
        <w:tc>
          <w:tcPr>
            <w:tcW w:w="3342" w:type="dxa"/>
            <w:shd w:val="clear" w:color="auto" w:fill="auto"/>
          </w:tcPr>
          <w:p w:rsidR="008E51E4" w:rsidRPr="00DD245C" w:rsidRDefault="008E51E4" w:rsidP="00CC5F0D">
            <w:pPr>
              <w:jc w:val="center"/>
              <w:rPr>
                <w:b/>
              </w:rPr>
            </w:pPr>
            <w:r w:rsidRPr="00DD245C">
              <w:rPr>
                <w:b/>
              </w:rPr>
              <w:t>2015</w:t>
            </w:r>
          </w:p>
        </w:tc>
      </w:tr>
      <w:tr w:rsidR="008E51E4" w:rsidRPr="00DD245C" w:rsidTr="00D80460">
        <w:trPr>
          <w:trHeight w:val="620"/>
          <w:tblCellSpacing w:w="20" w:type="dxa"/>
        </w:trPr>
        <w:tc>
          <w:tcPr>
            <w:tcW w:w="3484" w:type="dxa"/>
            <w:shd w:val="clear" w:color="auto" w:fill="auto"/>
          </w:tcPr>
          <w:p w:rsidR="008E51E4" w:rsidRPr="00DD245C" w:rsidRDefault="008E51E4" w:rsidP="00CC5F0D">
            <w:r w:rsidRPr="00DD245C">
              <w:t>Ações no Projeto de Música</w:t>
            </w:r>
          </w:p>
        </w:tc>
        <w:tc>
          <w:tcPr>
            <w:tcW w:w="3342" w:type="dxa"/>
            <w:shd w:val="clear" w:color="auto" w:fill="auto"/>
          </w:tcPr>
          <w:p w:rsidR="008E51E4" w:rsidRPr="00DD245C" w:rsidRDefault="008E51E4" w:rsidP="00CC5F0D">
            <w:r w:rsidRPr="00DD245C">
              <w:t>Ações na Sala de Aula Regular</w:t>
            </w:r>
          </w:p>
        </w:tc>
      </w:tr>
      <w:tr w:rsidR="008E51E4" w:rsidRPr="00DD245C" w:rsidTr="00D80460">
        <w:trPr>
          <w:trHeight w:val="639"/>
          <w:tblCellSpacing w:w="20" w:type="dxa"/>
        </w:trPr>
        <w:tc>
          <w:tcPr>
            <w:tcW w:w="3484" w:type="dxa"/>
            <w:shd w:val="clear" w:color="auto" w:fill="auto"/>
          </w:tcPr>
          <w:p w:rsidR="008E51E4" w:rsidRPr="00DD245C" w:rsidRDefault="008E51E4" w:rsidP="00CC5F0D">
            <w:r w:rsidRPr="00DD245C">
              <w:t>Ações no Laboratório de Música</w:t>
            </w:r>
          </w:p>
        </w:tc>
        <w:tc>
          <w:tcPr>
            <w:tcW w:w="3342" w:type="dxa"/>
            <w:shd w:val="clear" w:color="auto" w:fill="auto"/>
          </w:tcPr>
          <w:p w:rsidR="008E51E4" w:rsidRPr="00DD245C" w:rsidRDefault="008E51E4" w:rsidP="00CC5F0D"/>
        </w:tc>
      </w:tr>
    </w:tbl>
    <w:p w:rsidR="008E51E4" w:rsidRPr="00DD245C" w:rsidRDefault="00D80460" w:rsidP="00D80460">
      <w:pPr>
        <w:spacing w:after="360" w:line="360" w:lineRule="auto"/>
        <w:rPr>
          <w:sz w:val="20"/>
        </w:rPr>
      </w:pPr>
      <w:r>
        <w:t xml:space="preserve">  </w:t>
      </w:r>
      <w:r>
        <w:tab/>
      </w:r>
      <w:r w:rsidR="008E51E4" w:rsidRPr="00DD245C">
        <w:rPr>
          <w:sz w:val="20"/>
        </w:rPr>
        <w:t xml:space="preserve">Fonte: </w:t>
      </w:r>
      <w:proofErr w:type="gramStart"/>
      <w:r w:rsidR="008E51E4" w:rsidRPr="00DD245C">
        <w:rPr>
          <w:sz w:val="20"/>
        </w:rPr>
        <w:t>autor(</w:t>
      </w:r>
      <w:proofErr w:type="spellStart"/>
      <w:proofErr w:type="gramEnd"/>
      <w:r w:rsidR="008E51E4" w:rsidRPr="00DD245C">
        <w:rPr>
          <w:sz w:val="20"/>
        </w:rPr>
        <w:t>es</w:t>
      </w:r>
      <w:proofErr w:type="spellEnd"/>
      <w:r w:rsidR="008E51E4" w:rsidRPr="00DD245C">
        <w:rPr>
          <w:sz w:val="20"/>
        </w:rPr>
        <w:t>)</w:t>
      </w:r>
    </w:p>
    <w:p w:rsidR="008E51E4" w:rsidRPr="00DD245C" w:rsidRDefault="008E51E4" w:rsidP="008E51E4">
      <w:pPr>
        <w:spacing w:line="360" w:lineRule="auto"/>
        <w:ind w:firstLine="851"/>
        <w:jc w:val="both"/>
      </w:pPr>
      <w:r w:rsidRPr="00DD245C">
        <w:t xml:space="preserve">Com as ações realizadas durante o ano de 2014, os </w:t>
      </w:r>
      <w:proofErr w:type="spellStart"/>
      <w:r w:rsidRPr="00DD245C">
        <w:t>pibidianos</w:t>
      </w:r>
      <w:proofErr w:type="spellEnd"/>
      <w:proofErr w:type="gramStart"/>
      <w:r w:rsidRPr="00DD245C">
        <w:t xml:space="preserve">  </w:t>
      </w:r>
      <w:proofErr w:type="gramEnd"/>
      <w:r w:rsidRPr="00DD245C">
        <w:t xml:space="preserve">puderam avaliar os erros e acertos. Por esse motivo, durante o ano de 2015, o Projeto atuará, também, diretamente na sala de aula, no horário regular dos alunos. </w:t>
      </w:r>
    </w:p>
    <w:p w:rsidR="008E51E4" w:rsidRPr="00DD245C" w:rsidRDefault="008E51E4" w:rsidP="008E51E4">
      <w:pPr>
        <w:spacing w:line="360" w:lineRule="auto"/>
        <w:ind w:firstLine="851"/>
        <w:jc w:val="both"/>
      </w:pPr>
      <w:r w:rsidRPr="00DD245C">
        <w:t xml:space="preserve">Para o desenvolvimento do Projeto, foi utilizado o método de Émile </w:t>
      </w:r>
      <w:proofErr w:type="spellStart"/>
      <w:r w:rsidRPr="00DD245C">
        <w:t>Jacques-Dalcroze</w:t>
      </w:r>
      <w:proofErr w:type="spellEnd"/>
      <w:r w:rsidRPr="00DD245C">
        <w:t xml:space="preserve">, La </w:t>
      </w:r>
      <w:proofErr w:type="spellStart"/>
      <w:r w:rsidRPr="00DD245C">
        <w:t>Rythmique</w:t>
      </w:r>
      <w:proofErr w:type="spellEnd"/>
      <w:r w:rsidRPr="00DD245C">
        <w:t xml:space="preserve"> (1916), que alia o ensino de música com movimentos corporais integrando a mente e o emocional, através da consciência, da concentração, da integração social, da realização e expressão de nuances, aperfeiçoando o físico, para tornar a </w:t>
      </w:r>
      <w:proofErr w:type="gramStart"/>
      <w:r w:rsidRPr="00DD245C">
        <w:t>performance</w:t>
      </w:r>
      <w:proofErr w:type="gramEnd"/>
      <w:r w:rsidRPr="00DD245C">
        <w:t xml:space="preserve"> mais fácil, mais precisa e para desenvolver uma expressividade pessoal e melhorando os aspectos musicais como velocidade, precisão, conforto, escrita e improvisação.</w:t>
      </w:r>
    </w:p>
    <w:p w:rsidR="008E51E4" w:rsidRPr="00DD245C" w:rsidRDefault="008E51E4" w:rsidP="008E51E4">
      <w:pPr>
        <w:shd w:val="clear" w:color="auto" w:fill="FFFFFF"/>
        <w:spacing w:line="360" w:lineRule="auto"/>
        <w:ind w:firstLine="851"/>
        <w:jc w:val="both"/>
        <w:rPr>
          <w:color w:val="000000"/>
        </w:rPr>
      </w:pPr>
      <w:r w:rsidRPr="00DD245C">
        <w:rPr>
          <w:bCs/>
          <w:color w:val="000000"/>
        </w:rPr>
        <w:t xml:space="preserve">Dentre as propostas pedagógicas planejadas pelos supervisores e coordenador do </w:t>
      </w:r>
      <w:proofErr w:type="spellStart"/>
      <w:r w:rsidRPr="00DD245C">
        <w:rPr>
          <w:bCs/>
          <w:color w:val="000000"/>
        </w:rPr>
        <w:t>Pibid</w:t>
      </w:r>
      <w:proofErr w:type="spellEnd"/>
      <w:r w:rsidRPr="00DD245C">
        <w:rPr>
          <w:bCs/>
          <w:color w:val="000000"/>
        </w:rPr>
        <w:t xml:space="preserve"> Música</w:t>
      </w:r>
      <w:r>
        <w:rPr>
          <w:bCs/>
          <w:color w:val="000000"/>
        </w:rPr>
        <w:t xml:space="preserve"> UFAL</w:t>
      </w:r>
      <w:r w:rsidRPr="00DD245C">
        <w:rPr>
          <w:bCs/>
          <w:color w:val="000000"/>
        </w:rPr>
        <w:t>,</w:t>
      </w:r>
      <w:r>
        <w:rPr>
          <w:bCs/>
          <w:color w:val="000000"/>
        </w:rPr>
        <w:t xml:space="preserve"> também foram distribuídos </w:t>
      </w:r>
      <w:r w:rsidRPr="00DD245C">
        <w:rPr>
          <w:bCs/>
          <w:color w:val="000000"/>
        </w:rPr>
        <w:t>diversos setores para o licenciando vivenciar suas atividades escolares como: administrativo, biblioteca, laboratórios, participação da concepção e implantação de projetos (contribu</w:t>
      </w:r>
      <w:r>
        <w:rPr>
          <w:bCs/>
          <w:color w:val="000000"/>
        </w:rPr>
        <w:t xml:space="preserve">indo na elaboração do material </w:t>
      </w:r>
      <w:r w:rsidRPr="00DD245C">
        <w:rPr>
          <w:bCs/>
          <w:color w:val="000000"/>
        </w:rPr>
        <w:t xml:space="preserve">didático necessário), auxílio do professor em sala de aula, </w:t>
      </w:r>
      <w:r w:rsidRPr="00DD245C">
        <w:rPr>
          <w:rFonts w:eastAsia="+mn-ea"/>
          <w:color w:val="000000"/>
        </w:rPr>
        <w:t xml:space="preserve">registro das atividades através de relatos de observações e experiências tendo em vista a publicação de artigo ou apresentação de trabalhos em congressos, reuniões mensais entre Coordenação de área, Supervisão e Bolsistas, semanais entre Supervisores e Bolsistas nos ambientes escolares propostos, discussão periódica de textos e métodos de Educação Musical como parte de complemento de formação, paralelo as ações já vistas </w:t>
      </w:r>
      <w:r w:rsidRPr="00DD245C">
        <w:rPr>
          <w:rFonts w:eastAsia="+mn-ea"/>
          <w:color w:val="000000"/>
        </w:rPr>
        <w:lastRenderedPageBreak/>
        <w:t xml:space="preserve">pelo </w:t>
      </w:r>
      <w:proofErr w:type="spellStart"/>
      <w:r w:rsidRPr="00DD245C">
        <w:rPr>
          <w:rFonts w:eastAsia="+mn-ea"/>
          <w:color w:val="000000"/>
        </w:rPr>
        <w:t>licenciando-bolsista</w:t>
      </w:r>
      <w:proofErr w:type="spellEnd"/>
      <w:r w:rsidRPr="00DD245C">
        <w:rPr>
          <w:rFonts w:eastAsia="+mn-ea"/>
          <w:color w:val="000000"/>
        </w:rPr>
        <w:t xml:space="preserve">, no curso de Licenciatura em fluxo, potencialidades, necessidades e prioridades dos docentes alvos da pesquisa bem como um estudo da realidade da escola. Houve também a possibilidade de participar de atividades extras como: culminância de projetos, festivais de música, e outros. </w:t>
      </w:r>
    </w:p>
    <w:p w:rsidR="008E51E4" w:rsidRPr="00DD245C" w:rsidRDefault="008E51E4" w:rsidP="008E51E4">
      <w:pPr>
        <w:shd w:val="clear" w:color="auto" w:fill="FFFFFF"/>
        <w:spacing w:before="240" w:after="360" w:line="360" w:lineRule="auto"/>
        <w:ind w:firstLine="851"/>
        <w:jc w:val="both"/>
        <w:rPr>
          <w:color w:val="000000"/>
        </w:rPr>
      </w:pPr>
      <w:r w:rsidRPr="00DD245C">
        <w:rPr>
          <w:color w:val="000000"/>
        </w:rPr>
        <w:t xml:space="preserve">Em 2014, com o intuito de observar, analisar e sugerir, assistimos, </w:t>
      </w:r>
      <w:proofErr w:type="gramStart"/>
      <w:r w:rsidRPr="00DD245C">
        <w:rPr>
          <w:color w:val="000000"/>
        </w:rPr>
        <w:t>fotografamos e filmamos</w:t>
      </w:r>
      <w:proofErr w:type="gramEnd"/>
      <w:r w:rsidRPr="00DD245C">
        <w:rPr>
          <w:color w:val="000000"/>
        </w:rPr>
        <w:t xml:space="preserve"> as aulas, ensaios e apresentações dos músicos da escola, com idade entre 08 a 15 anos, que cantam e tocam vários instrumentos como: flauta doce soprano e contralto, flauta transversal, violão, violino, cavaquinho, saxofone, clarinete, teclado, e instrumentos percussivos. Observou-se o material coletado e </w:t>
      </w:r>
      <w:r>
        <w:rPr>
          <w:color w:val="000000"/>
        </w:rPr>
        <w:t xml:space="preserve">durante o processo </w:t>
      </w:r>
      <w:r w:rsidRPr="00DD245C">
        <w:rPr>
          <w:color w:val="000000"/>
        </w:rPr>
        <w:t xml:space="preserve">foi analisado a </w:t>
      </w:r>
      <w:proofErr w:type="gramStart"/>
      <w:r w:rsidRPr="00DD245C">
        <w:rPr>
          <w:color w:val="000000"/>
        </w:rPr>
        <w:t>performance</w:t>
      </w:r>
      <w:proofErr w:type="gramEnd"/>
      <w:r w:rsidRPr="00DD245C">
        <w:rPr>
          <w:color w:val="000000"/>
        </w:rPr>
        <w:t xml:space="preserve"> individual e do grupo, junto com a supervisora, detectando possíveis falhas técnicas nos instrumentos como: embocadura, digitação, colocação da voz, respiração e também na performance, sugerindo </w:t>
      </w:r>
      <w:proofErr w:type="spellStart"/>
      <w:r w:rsidRPr="00DD245C">
        <w:rPr>
          <w:color w:val="000000"/>
        </w:rPr>
        <w:t>ideias</w:t>
      </w:r>
      <w:proofErr w:type="spellEnd"/>
      <w:r w:rsidRPr="00DD245C">
        <w:rPr>
          <w:color w:val="000000"/>
        </w:rPr>
        <w:t xml:space="preserve"> para as apresentações futuras. No período que passamos a observar e a corrigir, utilizando técnicas apropriadas para cada instrumento, houve um grande avanço e os músicos tiveram um excelente desempenho na execução de peças musicais e na interação aluno(s), professora e </w:t>
      </w:r>
      <w:proofErr w:type="spellStart"/>
      <w:r w:rsidRPr="00DD245C">
        <w:rPr>
          <w:color w:val="000000"/>
        </w:rPr>
        <w:t>pibidianos</w:t>
      </w:r>
      <w:proofErr w:type="spellEnd"/>
      <w:r w:rsidRPr="00DD245C">
        <w:rPr>
          <w:color w:val="000000"/>
        </w:rPr>
        <w:t xml:space="preserve">, o que resultou, também, num melhor rendimento escolar. Percebemos, portanto, que a vivência que o </w:t>
      </w:r>
      <w:proofErr w:type="spellStart"/>
      <w:r w:rsidRPr="00DD245C">
        <w:rPr>
          <w:color w:val="000000"/>
        </w:rPr>
        <w:t>Pibid-Música</w:t>
      </w:r>
      <w:proofErr w:type="spellEnd"/>
      <w:r w:rsidRPr="00DD245C">
        <w:rPr>
          <w:color w:val="000000"/>
        </w:rPr>
        <w:t xml:space="preserve"> est</w:t>
      </w:r>
      <w:r>
        <w:rPr>
          <w:color w:val="000000"/>
        </w:rPr>
        <w:t xml:space="preserve">á nos proporcionando através do </w:t>
      </w:r>
      <w:r w:rsidRPr="00DD245C">
        <w:rPr>
          <w:color w:val="000000"/>
        </w:rPr>
        <w:t>planejamento, organização, cooperação, observação, avaliação, análise, tem sido essencial em nossa formação para sermos, no futuro, melhores professores, e que a</w:t>
      </w:r>
      <w:r w:rsidRPr="00DD245C">
        <w:t xml:space="preserve"> participação deste grupo pioneiro e participativo transmite para todos os envolvidos uma possibilidade de crescimento da área nesta Universidade. Ratifica a relevância de pesquisa e tecnologia musical, além das praticas pedagógicas e a preocupação em inserir elementos da cultura local e a diversidade musical. O PIBID Música aqui apresentado é fundamental para tais ensejos propostos.</w:t>
      </w:r>
    </w:p>
    <w:p w:rsidR="008E51E4" w:rsidRPr="00D80460" w:rsidRDefault="008E51E4" w:rsidP="008E51E4">
      <w:pPr>
        <w:shd w:val="clear" w:color="auto" w:fill="FFFFFF"/>
        <w:spacing w:before="240" w:after="360" w:line="360" w:lineRule="auto"/>
        <w:ind w:firstLine="851"/>
        <w:jc w:val="both"/>
        <w:rPr>
          <w:color w:val="000000"/>
          <w:sz w:val="28"/>
          <w:szCs w:val="28"/>
        </w:rPr>
      </w:pPr>
      <w:r w:rsidRPr="00D80460">
        <w:rPr>
          <w:b/>
          <w:sz w:val="28"/>
          <w:szCs w:val="28"/>
        </w:rPr>
        <w:t>Considerações finais</w:t>
      </w:r>
    </w:p>
    <w:p w:rsidR="008E51E4" w:rsidRPr="00DD245C" w:rsidRDefault="008E51E4" w:rsidP="008E51E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DD245C">
        <w:t xml:space="preserve">As atividades realizadas e desenvolvidas através do </w:t>
      </w:r>
      <w:proofErr w:type="spellStart"/>
      <w:r w:rsidRPr="00DD245C">
        <w:t>Pibid-Música</w:t>
      </w:r>
      <w:proofErr w:type="spellEnd"/>
      <w:r w:rsidRPr="00DD245C">
        <w:t xml:space="preserve">, durante o ano letivo de 2014 e atuante em 2015, estão </w:t>
      </w:r>
      <w:r>
        <w:t>sendo de grande valia</w:t>
      </w:r>
      <w:r w:rsidRPr="00DD245C">
        <w:t xml:space="preserve"> para </w:t>
      </w:r>
      <w:r>
        <w:t xml:space="preserve">a </w:t>
      </w:r>
      <w:r w:rsidRPr="00DD245C">
        <w:t>experiên</w:t>
      </w:r>
      <w:r>
        <w:t>cia profissional da professora e</w:t>
      </w:r>
      <w:r w:rsidRPr="00DD245C">
        <w:t xml:space="preserve"> o crescimento musical dos alunos </w:t>
      </w:r>
      <w:r>
        <w:t>quanto para</w:t>
      </w:r>
      <w:r w:rsidRPr="00DD245C">
        <w:t xml:space="preserve"> a formação acadêmica dos bolsistas, gerando um bom fortalecimento no que diz respeito às atividades musicais.</w:t>
      </w:r>
    </w:p>
    <w:p w:rsidR="008E51E4" w:rsidRPr="00DD245C" w:rsidRDefault="008E51E4" w:rsidP="008E51E4">
      <w:pPr>
        <w:spacing w:line="360" w:lineRule="auto"/>
        <w:ind w:firstLine="851"/>
        <w:jc w:val="both"/>
      </w:pPr>
      <w:r w:rsidRPr="00DD245C">
        <w:lastRenderedPageBreak/>
        <w:t xml:space="preserve">Com o propósito de observar para poder analisar e sugerir novas propostas para um melhor desempenho do grupo, o trabalho em 2014, aconteceu de uma maneira prazerosa, pois além das observações, também fotografamos e filmamos apresentações em outros locais, e assim pudemos detectar as possíveis falhas. Com os três segmentos presentes, </w:t>
      </w:r>
      <w:proofErr w:type="gramStart"/>
      <w:r w:rsidRPr="00DD245C">
        <w:t xml:space="preserve">alunos, professora e </w:t>
      </w:r>
      <w:proofErr w:type="spellStart"/>
      <w:r w:rsidRPr="00DD245C">
        <w:t>licenciandos</w:t>
      </w:r>
      <w:proofErr w:type="spellEnd"/>
      <w:r w:rsidRPr="00DD245C">
        <w:t>, chegamos</w:t>
      </w:r>
      <w:proofErr w:type="gramEnd"/>
      <w:r w:rsidRPr="00DD245C">
        <w:t xml:space="preserve"> a um resultado que correspondeu às nossas expectativas. </w:t>
      </w:r>
    </w:p>
    <w:p w:rsidR="008E51E4" w:rsidRPr="00DD245C" w:rsidRDefault="008E51E4" w:rsidP="008E51E4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D245C">
        <w:rPr>
          <w:rFonts w:ascii="Times New Roman" w:hAnsi="Times New Roman" w:cs="Times New Roman"/>
        </w:rPr>
        <w:t xml:space="preserve">Durante o ano de 2014, as ações do </w:t>
      </w:r>
      <w:proofErr w:type="spellStart"/>
      <w:r w:rsidRPr="00DD245C">
        <w:rPr>
          <w:rFonts w:ascii="Times New Roman" w:hAnsi="Times New Roman" w:cs="Times New Roman"/>
        </w:rPr>
        <w:t>Pibid-Música</w:t>
      </w:r>
      <w:proofErr w:type="spellEnd"/>
      <w:r w:rsidRPr="00DD245C">
        <w:rPr>
          <w:rFonts w:ascii="Times New Roman" w:hAnsi="Times New Roman" w:cs="Times New Roman"/>
        </w:rPr>
        <w:t xml:space="preserve"> propiciaram uma ponte entre o que é pesquisado dentro da universidade e o que é vivenciado na realidade das escolas públicas.  Através dos relatórios, das observações e do relato dos alunos podemos observar que nossos objetivos: o desenvolvimento musical, a integração social e desenvolvimento cultural dos alunos foram alcançados. </w:t>
      </w:r>
    </w:p>
    <w:p w:rsidR="008E51E4" w:rsidRPr="00DD245C" w:rsidRDefault="008E51E4" w:rsidP="008E51E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DD245C">
        <w:t xml:space="preserve">O </w:t>
      </w:r>
      <w:proofErr w:type="spellStart"/>
      <w:r w:rsidRPr="00DD245C">
        <w:t>Pibid</w:t>
      </w:r>
      <w:r>
        <w:t>-</w:t>
      </w:r>
      <w:r w:rsidRPr="00DD245C">
        <w:t>Música</w:t>
      </w:r>
      <w:proofErr w:type="spellEnd"/>
      <w:r w:rsidRPr="00DD245C">
        <w:t>, tem contribuído para o avanço do ensino-aprendizagem de cada componente do Grupo Musical da Escola D. Helder Câmara, conforme pudemos constatar em nosso acompanhamento durante o ano letivo de 2014,</w:t>
      </w:r>
      <w:proofErr w:type="gramStart"/>
      <w:r w:rsidRPr="00DD245C">
        <w:t xml:space="preserve">  </w:t>
      </w:r>
      <w:proofErr w:type="gramEnd"/>
      <w:r w:rsidRPr="00DD245C">
        <w:t xml:space="preserve">possibilitando perceber a sala de aula como um espaço dinâmico e vivo, que exige do professor uma percepção crítica de sua atividade para efetivamente colocar em prática a teoria que tanto é vista nos cursos de graduação. </w:t>
      </w:r>
    </w:p>
    <w:p w:rsidR="008E51E4" w:rsidRPr="00DD245C" w:rsidRDefault="008E51E4" w:rsidP="008E51E4">
      <w:pPr>
        <w:spacing w:line="360" w:lineRule="auto"/>
        <w:ind w:firstLine="851"/>
        <w:jc w:val="both"/>
      </w:pPr>
      <w:r w:rsidRPr="00DD245C">
        <w:t xml:space="preserve">Portanto, diante dos resultados obtidos com o Projeto iniciado, é possível acreditar que a Música desempenha um papel fundamental na vida do ser humano, como incentivadora, promotora da </w:t>
      </w:r>
      <w:proofErr w:type="spellStart"/>
      <w:r w:rsidRPr="00DD245C">
        <w:t>autoestima</w:t>
      </w:r>
      <w:proofErr w:type="spellEnd"/>
      <w:r w:rsidRPr="00DD245C">
        <w:t xml:space="preserve"> e facilitadora da aprendizagem, tanto no que se refere às atividades relativas à música em si mesma, quanto ao desempenho escolar como um todo.</w:t>
      </w:r>
    </w:p>
    <w:p w:rsidR="00D80460" w:rsidRDefault="00D80460" w:rsidP="008E51E4">
      <w:pPr>
        <w:spacing w:before="240" w:after="360"/>
        <w:rPr>
          <w:b/>
          <w:sz w:val="28"/>
        </w:rPr>
      </w:pPr>
    </w:p>
    <w:p w:rsidR="00D80460" w:rsidRDefault="00D80460" w:rsidP="008E51E4">
      <w:pPr>
        <w:spacing w:before="240" w:after="360"/>
        <w:rPr>
          <w:b/>
          <w:sz w:val="28"/>
        </w:rPr>
      </w:pPr>
    </w:p>
    <w:p w:rsidR="00D80460" w:rsidRDefault="00D80460" w:rsidP="008E51E4">
      <w:pPr>
        <w:spacing w:before="240" w:after="360"/>
        <w:rPr>
          <w:b/>
          <w:sz w:val="28"/>
        </w:rPr>
      </w:pPr>
    </w:p>
    <w:p w:rsidR="00D80460" w:rsidRDefault="00D80460" w:rsidP="008E51E4">
      <w:pPr>
        <w:spacing w:before="240" w:after="360"/>
        <w:rPr>
          <w:b/>
          <w:sz w:val="28"/>
        </w:rPr>
      </w:pPr>
    </w:p>
    <w:p w:rsidR="00D80460" w:rsidRDefault="00D80460" w:rsidP="008E51E4">
      <w:pPr>
        <w:spacing w:before="240" w:after="360"/>
        <w:rPr>
          <w:b/>
          <w:sz w:val="28"/>
        </w:rPr>
      </w:pPr>
    </w:p>
    <w:p w:rsidR="00D80460" w:rsidRDefault="00D80460" w:rsidP="008E51E4">
      <w:pPr>
        <w:spacing w:before="240" w:after="360"/>
        <w:rPr>
          <w:b/>
          <w:sz w:val="28"/>
        </w:rPr>
      </w:pPr>
    </w:p>
    <w:p w:rsidR="00E969F1" w:rsidRDefault="00E969F1" w:rsidP="008E51E4">
      <w:pPr>
        <w:spacing w:before="240" w:after="360"/>
        <w:rPr>
          <w:b/>
          <w:sz w:val="28"/>
        </w:rPr>
      </w:pPr>
    </w:p>
    <w:p w:rsidR="008E51E4" w:rsidRPr="00DD245C" w:rsidRDefault="008E51E4" w:rsidP="008E51E4">
      <w:pPr>
        <w:spacing w:before="240" w:after="360"/>
        <w:rPr>
          <w:b/>
          <w:sz w:val="28"/>
        </w:rPr>
      </w:pPr>
      <w:r w:rsidRPr="00DD245C">
        <w:rPr>
          <w:b/>
          <w:sz w:val="28"/>
        </w:rPr>
        <w:lastRenderedPageBreak/>
        <w:t>Referências:</w:t>
      </w:r>
    </w:p>
    <w:p w:rsidR="008E51E4" w:rsidRPr="00DD245C" w:rsidRDefault="008E51E4" w:rsidP="008E51E4">
      <w:r w:rsidRPr="00DD245C">
        <w:t>CARNEIRO, Rogéria. Sobre a Integração de Alunos Portadores de Deficiência no Ensino Regular. Revista Integração. Secretaria de Educação Especial do MEC, 1997 - p. 33.</w:t>
      </w:r>
    </w:p>
    <w:p w:rsidR="008E51E4" w:rsidRPr="00DD245C" w:rsidRDefault="008E51E4" w:rsidP="008E51E4">
      <w:r w:rsidRPr="00DD245C">
        <w:t>http://cantinhodoeducar.blogspot.com.br/2009/08/inclusao-dos-portadores-de-necessidades.html &gt; Acesso em: 29 de abr 2015</w:t>
      </w:r>
    </w:p>
    <w:p w:rsidR="008E51E4" w:rsidRPr="00DD245C" w:rsidRDefault="008E51E4" w:rsidP="008E51E4"/>
    <w:p w:rsidR="008E51E4" w:rsidRPr="00DD245C" w:rsidRDefault="008E51E4" w:rsidP="008E51E4">
      <w:pPr>
        <w:autoSpaceDE w:val="0"/>
        <w:autoSpaceDN w:val="0"/>
        <w:adjustRightInd w:val="0"/>
      </w:pPr>
      <w:r w:rsidRPr="00DD245C">
        <w:t xml:space="preserve">CORSINI, Wagner Eurico. PIBID Computação: enriquecimento do processo ensino/aprendizagem através de tecnologias </w:t>
      </w:r>
      <w:proofErr w:type="gramStart"/>
      <w:r w:rsidRPr="00DD245C">
        <w:t>http://ocs.ifsuldeminas.edu.br/index.</w:t>
      </w:r>
      <w:proofErr w:type="gramEnd"/>
      <w:r w:rsidRPr="00DD245C">
        <w:t>php/jcpoa/jcpoa/paper/viewFile/518/447&gt; acesso em   28 abril de 2015</w:t>
      </w:r>
    </w:p>
    <w:p w:rsidR="008E51E4" w:rsidRPr="00DD245C" w:rsidRDefault="008E51E4" w:rsidP="008E51E4"/>
    <w:p w:rsidR="008E51E4" w:rsidRPr="00DD245C" w:rsidRDefault="008E51E4" w:rsidP="008E51E4">
      <w:r w:rsidRPr="00DD245C">
        <w:t xml:space="preserve">JAQUES-DALCROZE, Émile. </w:t>
      </w:r>
      <w:r w:rsidRPr="00DD245C">
        <w:rPr>
          <w:i/>
        </w:rPr>
        <w:t xml:space="preserve">La </w:t>
      </w:r>
      <w:proofErr w:type="spellStart"/>
      <w:r w:rsidRPr="00DD245C">
        <w:rPr>
          <w:i/>
        </w:rPr>
        <w:t>Rythmique</w:t>
      </w:r>
      <w:proofErr w:type="spellEnd"/>
      <w:r w:rsidRPr="00DD245C">
        <w:rPr>
          <w:i/>
        </w:rPr>
        <w:t xml:space="preserve"> I. </w:t>
      </w:r>
      <w:proofErr w:type="spellStart"/>
      <w:r w:rsidRPr="00DD245C">
        <w:rPr>
          <w:i/>
        </w:rPr>
        <w:t>Lausanne</w:t>
      </w:r>
      <w:proofErr w:type="spellEnd"/>
      <w:r w:rsidRPr="00DD245C">
        <w:rPr>
          <w:i/>
        </w:rPr>
        <w:t xml:space="preserve">: </w:t>
      </w:r>
      <w:proofErr w:type="spellStart"/>
      <w:r w:rsidRPr="00DD245C">
        <w:rPr>
          <w:i/>
        </w:rPr>
        <w:t>Jobin</w:t>
      </w:r>
      <w:proofErr w:type="spellEnd"/>
      <w:r w:rsidRPr="00DD245C">
        <w:rPr>
          <w:i/>
        </w:rPr>
        <w:t xml:space="preserve"> &amp; </w:t>
      </w:r>
      <w:proofErr w:type="spellStart"/>
      <w:r w:rsidRPr="00DD245C">
        <w:rPr>
          <w:i/>
        </w:rPr>
        <w:t>Cie</w:t>
      </w:r>
      <w:proofErr w:type="spellEnd"/>
      <w:r w:rsidRPr="00DD245C">
        <w:t>, 1916.</w:t>
      </w:r>
    </w:p>
    <w:p w:rsidR="008E51E4" w:rsidRPr="00DD245C" w:rsidRDefault="008E51E4" w:rsidP="008E51E4"/>
    <w:p w:rsidR="008E51E4" w:rsidRPr="00DD245C" w:rsidRDefault="008E51E4" w:rsidP="008E51E4">
      <w:r w:rsidRPr="00DD245C">
        <w:t xml:space="preserve">NEITZEL, Adair de Aguiar; FERREIRA, Valéria Silva; COSTA, Denise. Os impactos do </w:t>
      </w:r>
      <w:proofErr w:type="spellStart"/>
      <w:r w:rsidRPr="00DD245C">
        <w:t>Pibid</w:t>
      </w:r>
      <w:proofErr w:type="spellEnd"/>
      <w:r w:rsidRPr="00DD245C">
        <w:t xml:space="preserve"> nas licenciaturas e na Educação Básica. </w:t>
      </w:r>
      <w:r w:rsidRPr="00DD245C">
        <w:rPr>
          <w:i/>
        </w:rPr>
        <w:t>Conjectura: Filos. Educ</w:t>
      </w:r>
      <w:r w:rsidRPr="00DD245C">
        <w:t>., Caxias do Sul, p. 98-121 -2013.</w:t>
      </w:r>
    </w:p>
    <w:p w:rsidR="008E51E4" w:rsidRPr="00DD245C" w:rsidRDefault="008E51E4" w:rsidP="008E51E4"/>
    <w:p w:rsidR="008E51E4" w:rsidRPr="00DD245C" w:rsidRDefault="008E51E4" w:rsidP="008E51E4">
      <w:r w:rsidRPr="00DD245C">
        <w:rPr>
          <w:color w:val="000000"/>
          <w:shd w:val="clear" w:color="auto" w:fill="FFFFFF"/>
        </w:rPr>
        <w:t>NOGUEIRA, M. A. - A música e o desenvolvimento da criança. R</w:t>
      </w:r>
      <w:r w:rsidRPr="00DD245C">
        <w:rPr>
          <w:rStyle w:val="nfase"/>
          <w:color w:val="000000"/>
          <w:shd w:val="clear" w:color="auto" w:fill="FFFFFF"/>
        </w:rPr>
        <w:t xml:space="preserve">evista da UFG, </w:t>
      </w:r>
      <w:r w:rsidRPr="00DD245C">
        <w:rPr>
          <w:rStyle w:val="nfase"/>
          <w:i w:val="0"/>
          <w:color w:val="000000"/>
          <w:shd w:val="clear" w:color="auto" w:fill="FFFFFF"/>
        </w:rPr>
        <w:t>2003.</w:t>
      </w:r>
      <w:r w:rsidRPr="00DD245C">
        <w:t xml:space="preserve"> </w:t>
      </w:r>
    </w:p>
    <w:p w:rsidR="008E51E4" w:rsidRPr="00DD245C" w:rsidRDefault="008E51E4" w:rsidP="008E51E4">
      <w:r w:rsidRPr="00DD245C">
        <w:t>http://www.proec.ufg.br/revista_ufg/infancia/G_musica.html</w:t>
      </w:r>
      <w:proofErr w:type="gramStart"/>
      <w:r w:rsidRPr="00DD245C">
        <w:t xml:space="preserve">   </w:t>
      </w:r>
      <w:proofErr w:type="gramEnd"/>
      <w:r w:rsidRPr="00DD245C">
        <w:t>acesso em 08 abr 2015.</w:t>
      </w:r>
    </w:p>
    <w:p w:rsidR="008E51E4" w:rsidRPr="00DD245C" w:rsidRDefault="008E51E4" w:rsidP="008E51E4"/>
    <w:p w:rsidR="004F5336" w:rsidRDefault="008E51E4" w:rsidP="00D80460">
      <w:pPr>
        <w:autoSpaceDE w:val="0"/>
        <w:autoSpaceDN w:val="0"/>
        <w:adjustRightInd w:val="0"/>
      </w:pPr>
      <w:r w:rsidRPr="00DD245C">
        <w:t xml:space="preserve">SOARES, </w:t>
      </w:r>
      <w:proofErr w:type="spellStart"/>
      <w:r w:rsidRPr="00DD245C">
        <w:t>Heide</w:t>
      </w:r>
      <w:proofErr w:type="spellEnd"/>
      <w:r w:rsidRPr="00DD245C">
        <w:t xml:space="preserve"> Miranda; BARBOSA, Patrícia De Souza de. </w:t>
      </w:r>
      <w:r w:rsidRPr="00DD245C">
        <w:rPr>
          <w:i/>
        </w:rPr>
        <w:t>As Contribuições da Música na Aprendizagem da Escola de Ensino Fundamental Dom Helder Câmara</w:t>
      </w:r>
      <w:r w:rsidRPr="00DD245C">
        <w:t xml:space="preserve"> - Defesa de TCC- 2014. </w:t>
      </w:r>
      <w:proofErr w:type="gramStart"/>
      <w:r w:rsidRPr="00DD245C">
        <w:t>p.</w:t>
      </w:r>
      <w:proofErr w:type="gramEnd"/>
      <w:r w:rsidRPr="00DD245C">
        <w:t xml:space="preserve"> 19-22.</w:t>
      </w:r>
    </w:p>
    <w:sectPr w:rsidR="004F5336" w:rsidSect="004F5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E51E4"/>
    <w:rsid w:val="00190CDC"/>
    <w:rsid w:val="0019693B"/>
    <w:rsid w:val="003E2603"/>
    <w:rsid w:val="004F5336"/>
    <w:rsid w:val="0060000B"/>
    <w:rsid w:val="008E51E4"/>
    <w:rsid w:val="00D80460"/>
    <w:rsid w:val="00DA43CC"/>
    <w:rsid w:val="00E9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E51E4"/>
    <w:rPr>
      <w:i/>
      <w:iCs/>
    </w:rPr>
  </w:style>
  <w:style w:type="paragraph" w:customStyle="1" w:styleId="Default">
    <w:name w:val="Default"/>
    <w:rsid w:val="008E51E4"/>
    <w:pPr>
      <w:autoSpaceDE w:val="0"/>
      <w:autoSpaceDN w:val="0"/>
      <w:adjustRightInd w:val="0"/>
      <w:spacing w:after="0" w:line="240" w:lineRule="auto"/>
    </w:pPr>
    <w:rPr>
      <w:rFonts w:ascii="Ubuntu" w:eastAsia="Times New Roman" w:hAnsi="Ubuntu" w:cs="Ubuntu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1841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Icnv Maceio</dc:creator>
  <cp:lastModifiedBy>Icnv Maceio</cp:lastModifiedBy>
  <cp:revision>3</cp:revision>
  <dcterms:created xsi:type="dcterms:W3CDTF">2015-06-12T02:30:00Z</dcterms:created>
  <dcterms:modified xsi:type="dcterms:W3CDTF">2015-06-12T03:13:00Z</dcterms:modified>
</cp:coreProperties>
</file>